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FB" w:rsidRPr="00E743FB" w:rsidRDefault="00E743FB" w:rsidP="00E743FB">
      <w:pPr>
        <w:jc w:val="center"/>
        <w:rPr>
          <w:b/>
          <w:color w:val="31849B" w:themeColor="accent5" w:themeShade="BF"/>
          <w:sz w:val="40"/>
          <w:szCs w:val="40"/>
        </w:rPr>
      </w:pPr>
      <w:r w:rsidRPr="00E743FB">
        <w:rPr>
          <w:b/>
          <w:color w:val="31849B" w:themeColor="accent5" w:themeShade="BF"/>
          <w:sz w:val="40"/>
          <w:szCs w:val="40"/>
        </w:rPr>
        <w:t xml:space="preserve">Великий Устюг. </w:t>
      </w:r>
    </w:p>
    <w:p w:rsidR="00E743FB" w:rsidRPr="00E743FB" w:rsidRDefault="00E743FB" w:rsidP="00E743FB">
      <w:pPr>
        <w:jc w:val="center"/>
        <w:rPr>
          <w:b/>
          <w:color w:val="31849B" w:themeColor="accent5" w:themeShade="BF"/>
          <w:sz w:val="40"/>
          <w:szCs w:val="40"/>
        </w:rPr>
      </w:pPr>
      <w:r w:rsidRPr="00E743FB">
        <w:rPr>
          <w:b/>
          <w:color w:val="31849B" w:themeColor="accent5" w:themeShade="BF"/>
          <w:sz w:val="40"/>
          <w:szCs w:val="40"/>
        </w:rPr>
        <w:t>Зимний экспресс на родину Деда Мороза</w:t>
      </w:r>
    </w:p>
    <w:p w:rsidR="00B0421B" w:rsidRDefault="00E743FB" w:rsidP="00E743FB">
      <w:pPr>
        <w:jc w:val="center"/>
        <w:rPr>
          <w:b/>
          <w:color w:val="31849B" w:themeColor="accent5" w:themeShade="BF"/>
          <w:sz w:val="32"/>
          <w:szCs w:val="32"/>
        </w:rPr>
      </w:pPr>
      <w:r w:rsidRPr="00E743FB">
        <w:rPr>
          <w:b/>
          <w:color w:val="31849B" w:themeColor="accent5" w:themeShade="BF"/>
          <w:sz w:val="32"/>
          <w:szCs w:val="32"/>
        </w:rPr>
        <w:t>(3 дня)</w:t>
      </w:r>
    </w:p>
    <w:p w:rsidR="00E743FB" w:rsidRPr="00E743FB" w:rsidRDefault="00E743FB" w:rsidP="00E743FB">
      <w:pPr>
        <w:rPr>
          <w:b/>
          <w:sz w:val="20"/>
          <w:szCs w:val="20"/>
        </w:rPr>
      </w:pPr>
    </w:p>
    <w:p w:rsidR="00E743FB" w:rsidRDefault="00E743FB"/>
    <w:p w:rsidR="00E743FB" w:rsidRPr="00E743FB" w:rsidRDefault="00E743FB" w:rsidP="00E743FB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E743FB">
        <w:rPr>
          <w:rFonts w:eastAsia="Times New Roman"/>
          <w:b/>
          <w:bCs/>
          <w:sz w:val="20"/>
          <w:szCs w:val="20"/>
          <w:lang w:eastAsia="ru-RU"/>
        </w:rPr>
        <w:t>МАРШРУТ</w:t>
      </w:r>
      <w:r w:rsidRPr="00E743FB">
        <w:rPr>
          <w:rFonts w:eastAsia="Times New Roman"/>
          <w:sz w:val="20"/>
          <w:szCs w:val="20"/>
          <w:lang w:eastAsia="ru-RU"/>
        </w:rPr>
        <w:t>: Санкт-Петербург - Великий Устюг - Санкт-Петербург</w:t>
      </w:r>
    </w:p>
    <w:p w:rsidR="00E743FB" w:rsidRPr="00E743FB" w:rsidRDefault="00E743FB" w:rsidP="00E743FB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E743FB">
        <w:rPr>
          <w:rFonts w:eastAsia="Times New Roman"/>
          <w:sz w:val="20"/>
          <w:szCs w:val="20"/>
          <w:lang w:eastAsia="ru-RU"/>
        </w:rPr>
        <w:t> </w:t>
      </w:r>
    </w:p>
    <w:p w:rsidR="00E743FB" w:rsidRPr="00E743FB" w:rsidRDefault="00E743FB" w:rsidP="00E743FB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E743FB">
        <w:rPr>
          <w:rFonts w:eastAsia="Times New Roman"/>
          <w:b/>
          <w:bCs/>
          <w:sz w:val="20"/>
          <w:szCs w:val="20"/>
          <w:lang w:eastAsia="ru-RU"/>
        </w:rPr>
        <w:t>ДАТЫ ТУРА:</w:t>
      </w:r>
    </w:p>
    <w:p w:rsidR="00E743FB" w:rsidRPr="00E743FB" w:rsidRDefault="00E743FB" w:rsidP="00E743FB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E743FB">
        <w:rPr>
          <w:rFonts w:eastAsia="Times New Roman"/>
          <w:sz w:val="20"/>
          <w:szCs w:val="20"/>
          <w:lang w:eastAsia="ru-RU"/>
        </w:rPr>
        <w:t>03.01.2018 - 05.01.2018</w:t>
      </w:r>
    </w:p>
    <w:p w:rsidR="00E743FB" w:rsidRPr="00E743FB" w:rsidRDefault="00E743FB" w:rsidP="00992434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E743FB">
        <w:rPr>
          <w:rFonts w:eastAsia="Times New Roman"/>
          <w:sz w:val="20"/>
          <w:szCs w:val="20"/>
          <w:lang w:eastAsia="ru-RU"/>
        </w:rPr>
        <w:t> </w:t>
      </w:r>
    </w:p>
    <w:p w:rsidR="00E743FB" w:rsidRPr="00E743FB" w:rsidRDefault="00E743FB" w:rsidP="00E743FB">
      <w:pPr>
        <w:spacing w:line="360" w:lineRule="auto"/>
        <w:jc w:val="center"/>
        <w:rPr>
          <w:rFonts w:eastAsia="Times New Roman"/>
          <w:sz w:val="20"/>
          <w:szCs w:val="20"/>
          <w:lang w:eastAsia="ru-RU"/>
        </w:rPr>
      </w:pPr>
      <w:r w:rsidRPr="00E743FB">
        <w:rPr>
          <w:rFonts w:eastAsia="Times New Roman"/>
          <w:b/>
          <w:bCs/>
          <w:sz w:val="20"/>
          <w:szCs w:val="20"/>
          <w:lang w:eastAsia="ru-RU"/>
        </w:rPr>
        <w:t>ПРОГРАММА ТУРА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9727"/>
      </w:tblGrid>
      <w:tr w:rsidR="00E743FB" w:rsidRPr="00E743FB" w:rsidTr="00E743FB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день</w:t>
            </w:r>
          </w:p>
        </w:tc>
        <w:tc>
          <w:tcPr>
            <w:tcW w:w="26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Рано утром - Отправление поезда из Санкт-Петербурга (Ладожский вокзал)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В пути: Развлекательная вожатская программа во всех вагонах (игры, конкурсы, викторины).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 xml:space="preserve">В качестве вожатых наш поезд сопровождают </w:t>
            </w:r>
            <w:proofErr w:type="spellStart"/>
            <w:r w:rsidRPr="00E743FB">
              <w:rPr>
                <w:rFonts w:eastAsia="Times New Roman"/>
                <w:sz w:val="20"/>
                <w:szCs w:val="20"/>
                <w:lang w:eastAsia="ru-RU"/>
              </w:rPr>
              <w:t>Ваганаты</w:t>
            </w:r>
            <w:proofErr w:type="spellEnd"/>
            <w:r w:rsidRPr="00E743FB">
              <w:rPr>
                <w:rFonts w:eastAsia="Times New Roman"/>
                <w:sz w:val="20"/>
                <w:szCs w:val="20"/>
                <w:lang w:eastAsia="ru-RU"/>
              </w:rPr>
              <w:t xml:space="preserve"> вожатский коллектив Развивающего детского лагеря «Ваганты»!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u w:val="single"/>
                <w:lang w:eastAsia="ru-RU"/>
              </w:rPr>
              <w:t xml:space="preserve">Обед и Ужин </w:t>
            </w:r>
          </w:p>
        </w:tc>
      </w:tr>
      <w:tr w:rsidR="00E743FB" w:rsidRPr="00E743FB" w:rsidTr="00E743FB">
        <w:trPr>
          <w:trHeight w:val="300"/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день</w:t>
            </w:r>
          </w:p>
        </w:tc>
        <w:tc>
          <w:tcPr>
            <w:tcW w:w="26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Великий Устюг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Рано утром - Прибытие поезда, посадка на автобусы.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u w:val="single"/>
                <w:lang w:eastAsia="ru-RU"/>
              </w:rPr>
              <w:t>Завтрак</w:t>
            </w:r>
            <w:r w:rsidRPr="00E743FB">
              <w:rPr>
                <w:rFonts w:eastAsia="Times New Roman"/>
                <w:sz w:val="20"/>
                <w:szCs w:val="20"/>
                <w:lang w:eastAsia="ru-RU"/>
              </w:rPr>
              <w:t xml:space="preserve"> в Великом Устюге (горячее питание)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Знакомство с Великим Устюгом.</w:t>
            </w:r>
            <w:r w:rsidRPr="00E743FB">
              <w:rPr>
                <w:rFonts w:eastAsia="Times New Roman"/>
                <w:sz w:val="20"/>
                <w:szCs w:val="20"/>
                <w:lang w:eastAsia="ru-RU"/>
              </w:rPr>
              <w:t xml:space="preserve"> Во время экскурсии вы пройдёте по древним улочкам Великого Устюга, увидите Набережную реки Сухоны, Соборное дворище, Купеческие особняки 17-19 века, Памятник первопроходцу Семёну Дежнёву, Храм Прокопия Праведного, архитектурный комплекс Михайло-Архангельского и </w:t>
            </w:r>
            <w:proofErr w:type="spellStart"/>
            <w:r w:rsidRPr="00E743FB">
              <w:rPr>
                <w:rFonts w:eastAsia="Times New Roman"/>
                <w:sz w:val="20"/>
                <w:szCs w:val="20"/>
                <w:lang w:eastAsia="ru-RU"/>
              </w:rPr>
              <w:t>Спасо</w:t>
            </w:r>
            <w:proofErr w:type="spellEnd"/>
            <w:r w:rsidRPr="00E743FB">
              <w:rPr>
                <w:rFonts w:eastAsia="Times New Roman"/>
                <w:sz w:val="20"/>
                <w:szCs w:val="20"/>
                <w:lang w:eastAsia="ru-RU"/>
              </w:rPr>
              <w:t>-Преображенского монастырей.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Русские Посиделки</w:t>
            </w:r>
            <w:r w:rsidRPr="00E743FB">
              <w:rPr>
                <w:rFonts w:eastAsia="Times New Roman"/>
                <w:sz w:val="20"/>
                <w:szCs w:val="20"/>
                <w:lang w:eastAsia="ru-RU"/>
              </w:rPr>
              <w:t xml:space="preserve"> – интерактивное действо с песнями, рождественскими гаданиями и играми. С хоровода встреча начинается – каждому показ, со всеми знакомство. И как-то само собой оказывается, что две деревни на гулянья сошлись. У каждой свои обычаи, свои парни самолучшие, свои девицы – </w:t>
            </w:r>
            <w:proofErr w:type="gramStart"/>
            <w:r w:rsidRPr="00E743FB">
              <w:rPr>
                <w:rFonts w:eastAsia="Times New Roman"/>
                <w:sz w:val="20"/>
                <w:szCs w:val="20"/>
                <w:lang w:eastAsia="ru-RU"/>
              </w:rPr>
              <w:t>раскрасавицы</w:t>
            </w:r>
            <w:proofErr w:type="gramEnd"/>
            <w:r w:rsidRPr="00E743FB">
              <w:rPr>
                <w:rFonts w:eastAsia="Times New Roman"/>
                <w:sz w:val="20"/>
                <w:szCs w:val="20"/>
                <w:lang w:eastAsia="ru-RU"/>
              </w:rPr>
              <w:t>…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Дом Моды Деда Мороза. Интерактивная программа (дети примут участие в волшебном "дефиле" сказочных нарядов, в Комнате мастериц увидят таинство создания нарядов Деда Мороза и его свиты, на Мастер-классе сделают сказочный сувенир своими руками, посетят выставку костюмов "Времена года"). Тут же можно будет приобрести сувенир от зимнего волшебника.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Свободное время в центре города</w:t>
            </w:r>
            <w:r w:rsidRPr="00E743FB">
              <w:rPr>
                <w:rFonts w:eastAsia="Times New Roman"/>
                <w:sz w:val="20"/>
                <w:szCs w:val="20"/>
                <w:lang w:eastAsia="ru-RU"/>
              </w:rPr>
              <w:t xml:space="preserve"> (по многочисленным пожеланиям прошлогоднего заезда!) - вы сможете погулять по старинным улицам Великого Устюга, покататься с горы, пройтись по магазинчикам, заглянуть на Почту Деда Мороза и зайти в Сувенирную Лавку в Городской резиденции Деда Мороза.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Обед</w:t>
            </w:r>
            <w:r w:rsidRPr="00E743FB">
              <w:rPr>
                <w:rFonts w:eastAsia="Times New Roman"/>
                <w:sz w:val="20"/>
                <w:szCs w:val="20"/>
                <w:lang w:eastAsia="ru-RU"/>
              </w:rPr>
              <w:t xml:space="preserve"> в Великом Устюге (горячее питание)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Переезд в Загородную усадьбу Деда Мороза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Загородная Вотчина Деда Мороза: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 xml:space="preserve">У ворот Вотчины гостей встречают сказочные </w:t>
            </w:r>
            <w:proofErr w:type="gramStart"/>
            <w:r w:rsidRPr="00E743FB">
              <w:rPr>
                <w:rFonts w:eastAsia="Times New Roman"/>
                <w:sz w:val="20"/>
                <w:szCs w:val="20"/>
                <w:lang w:eastAsia="ru-RU"/>
              </w:rPr>
              <w:t>персонажи</w:t>
            </w:r>
            <w:proofErr w:type="gramEnd"/>
            <w:r w:rsidRPr="00E743FB">
              <w:rPr>
                <w:rFonts w:eastAsia="Times New Roman"/>
                <w:sz w:val="20"/>
                <w:szCs w:val="20"/>
                <w:lang w:eastAsia="ru-RU"/>
              </w:rPr>
              <w:t xml:space="preserve"> и ветер волшебства уносит вас в сказку!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Театрализованное представление у Терема Деда Мороза</w:t>
            </w:r>
            <w:r w:rsidRPr="00E743FB">
              <w:rPr>
                <w:rFonts w:eastAsia="Times New Roman"/>
                <w:sz w:val="20"/>
                <w:szCs w:val="20"/>
                <w:lang w:eastAsia="ru-RU"/>
              </w:rPr>
              <w:t xml:space="preserve"> - короткая театрализованная история о том, как сказочные персонажи вершат добрые дела и показывают всем, что дружба, доброта и любовь способны творить чудеса, как в волшебном, так и в нашем мире. Часто и сами гости участвуют в представлении, стараясь помочь его героям.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Прогулка по Вотчине Деда Мороза</w:t>
            </w:r>
            <w:r w:rsidRPr="00E743FB">
              <w:rPr>
                <w:rFonts w:eastAsia="Times New Roman"/>
                <w:sz w:val="20"/>
                <w:szCs w:val="20"/>
                <w:lang w:eastAsia="ru-RU"/>
              </w:rPr>
              <w:t xml:space="preserve"> - путешествие по Тропе сказок (Поляна братьев месяцев, Дом мудрой Совы, Волшебный колодец, Дом </w:t>
            </w:r>
            <w:proofErr w:type="spellStart"/>
            <w:r w:rsidRPr="00E743FB">
              <w:rPr>
                <w:rFonts w:eastAsia="Times New Roman"/>
                <w:sz w:val="20"/>
                <w:szCs w:val="20"/>
                <w:lang w:eastAsia="ru-RU"/>
              </w:rPr>
              <w:t>Лесовичка</w:t>
            </w:r>
            <w:proofErr w:type="spellEnd"/>
            <w:r w:rsidRPr="00E743FB">
              <w:rPr>
                <w:rFonts w:eastAsia="Times New Roman"/>
                <w:sz w:val="20"/>
                <w:szCs w:val="20"/>
                <w:lang w:eastAsia="ru-RU"/>
              </w:rPr>
              <w:t xml:space="preserve">, Поляна молодецких забав, Волшебные сундуки и др.) Во время весёлого путешествия вы погрузитесь в настоящий сказочный мир игр и развлечений, развивающих воображение и дающих пищу для пытливого ума. </w:t>
            </w:r>
            <w:r w:rsidRPr="00E743FB">
              <w:rPr>
                <w:rFonts w:eastAsia="Times New Roman"/>
                <w:sz w:val="20"/>
                <w:szCs w:val="20"/>
                <w:u w:val="single"/>
                <w:lang w:eastAsia="ru-RU"/>
              </w:rPr>
              <w:t>Родителям рекомендуем заранее</w:t>
            </w:r>
            <w:r w:rsidRPr="00E743FB">
              <w:rPr>
                <w:rFonts w:eastAsia="Times New Roman"/>
                <w:sz w:val="20"/>
                <w:szCs w:val="20"/>
                <w:lang w:eastAsia="ru-RU"/>
              </w:rPr>
              <w:t xml:space="preserve"> познакомить детей с русскими сказками, чтобы правильно отвечать на вопросы лесных жителей.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Экскурсия по сказочному Терему Деда Мороза</w:t>
            </w:r>
            <w:r w:rsidRPr="00E743FB">
              <w:rPr>
                <w:rFonts w:eastAsia="Times New Roman"/>
                <w:sz w:val="20"/>
                <w:szCs w:val="20"/>
                <w:lang w:eastAsia="ru-RU"/>
              </w:rPr>
              <w:t xml:space="preserve"> (Тронный зал, Комната желаний, Кабинет Деда Мороза, Спальня Деда Мороза, Волшебный телескоп, Лаборатория чудес, Комната подарков, Комната мастериц, Комната ёлочек, Кладовая волшебных вещей, где хранится Шапка невидимка, </w:t>
            </w:r>
            <w:proofErr w:type="spellStart"/>
            <w:r w:rsidRPr="00E743FB">
              <w:rPr>
                <w:rFonts w:eastAsia="Times New Roman"/>
                <w:sz w:val="20"/>
                <w:szCs w:val="20"/>
                <w:lang w:eastAsia="ru-RU"/>
              </w:rPr>
              <w:t>Молодильные</w:t>
            </w:r>
            <w:proofErr w:type="spellEnd"/>
            <w:r w:rsidRPr="00E743FB">
              <w:rPr>
                <w:rFonts w:eastAsia="Times New Roman"/>
                <w:sz w:val="20"/>
                <w:szCs w:val="20"/>
                <w:lang w:eastAsia="ru-RU"/>
              </w:rPr>
              <w:t xml:space="preserve"> яблоки, Сапоги скороходы и др.).</w:t>
            </w:r>
            <w:proofErr w:type="gramEnd"/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Встреча с самим Дедом Морозом</w:t>
            </w:r>
            <w:r w:rsidRPr="00E743FB">
              <w:rPr>
                <w:rFonts w:eastAsia="Times New Roman"/>
                <w:sz w:val="20"/>
                <w:szCs w:val="20"/>
                <w:lang w:eastAsia="ru-RU"/>
              </w:rPr>
              <w:t xml:space="preserve"> и его сказочной верной свитой, добрыми волшебниками.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Посещение "Зимнего сада"</w:t>
            </w:r>
            <w:r w:rsidRPr="00E743FB">
              <w:rPr>
                <w:rFonts w:eastAsia="Times New Roman"/>
                <w:sz w:val="20"/>
                <w:szCs w:val="20"/>
                <w:lang w:eastAsia="ru-RU"/>
              </w:rPr>
              <w:t xml:space="preserve"> где, не смотря на морозы, круглый год растут цветы, редкие и экзотические растения, журчат весёлые фонтанчики, радуя Дедушку Мороза.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Почтовое отделение на Вотчине Деда Мороза</w:t>
            </w:r>
            <w:r w:rsidRPr="00E743FB">
              <w:rPr>
                <w:rFonts w:eastAsia="Times New Roman"/>
                <w:sz w:val="20"/>
                <w:szCs w:val="20"/>
                <w:lang w:eastAsia="ru-RU"/>
              </w:rPr>
              <w:t xml:space="preserve"> - экскурсия, во время которой вы узнаете о том, как письма с желаниями попадают к Деду Морозу и как желания исполняются.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Вручение детям и взрослым Свидетельства </w:t>
            </w: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о посещении Вотчины и сладкого Подарка от Деда Мороза (красивая жестяная коробочка со сладостями от Вологодской кондитерской фабрики).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Свободное время на Вотчине Деда Мороза:</w:t>
            </w:r>
            <w:r w:rsidRPr="00E743FB">
              <w:rPr>
                <w:rFonts w:eastAsia="Times New Roman"/>
                <w:sz w:val="20"/>
                <w:szCs w:val="20"/>
                <w:lang w:eastAsia="ru-RU"/>
              </w:rPr>
              <w:t xml:space="preserve"> У вас будет возможность самостоятельно погулять по Вотчине и посетить массу интересных мест, таких как Зоосад, Кузница Деда Мороза, Ледяная комната; для любителей аттракционов - катание с Русских горок, катание на Снегоходе, на Паровозике, на Русской Печке (платные объекты и аттракционы оплачиваются самостоятельно).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Возвращение в Великий Устюг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u w:val="single"/>
                <w:lang w:eastAsia="ru-RU"/>
              </w:rPr>
              <w:t>Ужин</w:t>
            </w:r>
            <w:r w:rsidRPr="00E743FB">
              <w:rPr>
                <w:rFonts w:eastAsia="Times New Roman"/>
                <w:sz w:val="20"/>
                <w:szCs w:val="20"/>
                <w:lang w:eastAsia="ru-RU"/>
              </w:rPr>
              <w:t xml:space="preserve"> в Великом Устюге (горячее питание)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Возвращение в поезд.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22:00* - Отправление поезда.</w:t>
            </w:r>
            <w:r w:rsidRPr="00E743F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743FB" w:rsidRPr="00E743FB" w:rsidTr="00E743FB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3 день</w:t>
            </w:r>
          </w:p>
        </w:tc>
        <w:tc>
          <w:tcPr>
            <w:tcW w:w="26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День в пути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u w:val="single"/>
                <w:lang w:eastAsia="ru-RU"/>
              </w:rPr>
              <w:t>Завтрак, Обед, Ужин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 xml:space="preserve">В пути: Развлекательная вожатская программа </w:t>
            </w:r>
            <w:r w:rsidRPr="00E743FB">
              <w:rPr>
                <w:rFonts w:eastAsia="Times New Roman"/>
                <w:sz w:val="20"/>
                <w:szCs w:val="20"/>
                <w:u w:val="single"/>
                <w:lang w:eastAsia="ru-RU"/>
              </w:rPr>
              <w:t>во всех вагонах</w:t>
            </w:r>
            <w:r w:rsidRPr="00E743FB">
              <w:rPr>
                <w:rFonts w:eastAsia="Times New Roman"/>
                <w:sz w:val="20"/>
                <w:szCs w:val="20"/>
                <w:lang w:eastAsia="ru-RU"/>
              </w:rPr>
              <w:t xml:space="preserve"> (игры, конкурсы, викторины).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В качестве вожатых наш поезд сопровождают Ваганты вожатский коллектив Развивающего детского лагеря «Ваганты»!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E743FB" w:rsidRPr="00E743FB" w:rsidRDefault="00E743FB" w:rsidP="00E743FB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23:00* - прибытие в Санкт-Петербург (Ладожский вокзал). </w:t>
            </w:r>
          </w:p>
        </w:tc>
      </w:tr>
    </w:tbl>
    <w:p w:rsidR="00E743FB" w:rsidRPr="00E743FB" w:rsidRDefault="00E743FB" w:rsidP="00E743FB">
      <w:pPr>
        <w:spacing w:line="360" w:lineRule="auto"/>
        <w:jc w:val="center"/>
        <w:rPr>
          <w:rFonts w:eastAsia="Times New Roman"/>
          <w:sz w:val="20"/>
          <w:szCs w:val="20"/>
          <w:lang w:eastAsia="ru-RU"/>
        </w:rPr>
      </w:pPr>
      <w:r w:rsidRPr="00E743FB">
        <w:rPr>
          <w:rFonts w:eastAsia="Times New Roman"/>
          <w:sz w:val="20"/>
          <w:szCs w:val="20"/>
          <w:lang w:eastAsia="ru-RU"/>
        </w:rPr>
        <w:t> </w:t>
      </w:r>
    </w:p>
    <w:p w:rsidR="00E743FB" w:rsidRPr="00E743FB" w:rsidRDefault="00E743FB" w:rsidP="00E743FB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E743FB">
        <w:rPr>
          <w:rFonts w:eastAsia="Times New Roman"/>
          <w:b/>
          <w:bCs/>
          <w:sz w:val="20"/>
          <w:szCs w:val="20"/>
          <w:u w:val="single"/>
          <w:lang w:eastAsia="ru-RU"/>
        </w:rPr>
        <w:t>Обратите внимание!</w:t>
      </w:r>
    </w:p>
    <w:p w:rsidR="00E743FB" w:rsidRPr="00E743FB" w:rsidRDefault="00E743FB" w:rsidP="00E743FB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E743FB">
        <w:rPr>
          <w:rFonts w:eastAsia="Times New Roman"/>
          <w:sz w:val="20"/>
          <w:szCs w:val="20"/>
          <w:lang w:eastAsia="ru-RU"/>
        </w:rPr>
        <w:t>* - Возможна корректировка по времени.</w:t>
      </w:r>
    </w:p>
    <w:p w:rsidR="00E743FB" w:rsidRPr="00E743FB" w:rsidRDefault="00E743FB" w:rsidP="00E743FB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E743FB">
        <w:rPr>
          <w:rFonts w:eastAsia="Times New Roman"/>
          <w:sz w:val="20"/>
          <w:szCs w:val="20"/>
          <w:lang w:eastAsia="ru-RU"/>
        </w:rPr>
        <w:t>- Очередность экскурсий может меняться.</w:t>
      </w:r>
    </w:p>
    <w:p w:rsidR="00E743FB" w:rsidRPr="00E743FB" w:rsidRDefault="00E743FB" w:rsidP="00E743FB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E743FB">
        <w:rPr>
          <w:rFonts w:eastAsia="Times New Roman"/>
          <w:sz w:val="20"/>
          <w:szCs w:val="20"/>
          <w:lang w:eastAsia="ru-RU"/>
        </w:rPr>
        <w:t>- Фирма оставляет за собой п</w:t>
      </w:r>
      <w:bookmarkStart w:id="0" w:name="_GoBack"/>
      <w:bookmarkEnd w:id="0"/>
      <w:r w:rsidRPr="00E743FB">
        <w:rPr>
          <w:rFonts w:eastAsia="Times New Roman"/>
          <w:sz w:val="20"/>
          <w:szCs w:val="20"/>
          <w:lang w:eastAsia="ru-RU"/>
        </w:rPr>
        <w:t>раво вносить изменения в программу туров без уменьшения объема и качества услуг.</w:t>
      </w:r>
    </w:p>
    <w:p w:rsidR="00E743FB" w:rsidRPr="00344759" w:rsidRDefault="00E743FB">
      <w:pPr>
        <w:rPr>
          <w:sz w:val="20"/>
          <w:szCs w:val="20"/>
        </w:rPr>
      </w:pPr>
    </w:p>
    <w:p w:rsidR="00E743FB" w:rsidRPr="00344759" w:rsidRDefault="00E743FB" w:rsidP="00E743FB">
      <w:pPr>
        <w:spacing w:line="36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E743FB" w:rsidRPr="00E743FB" w:rsidRDefault="00E743FB" w:rsidP="00E743FB">
      <w:pPr>
        <w:spacing w:line="360" w:lineRule="auto"/>
        <w:jc w:val="center"/>
        <w:rPr>
          <w:rFonts w:eastAsia="Times New Roman"/>
          <w:sz w:val="20"/>
          <w:szCs w:val="20"/>
          <w:lang w:eastAsia="ru-RU"/>
        </w:rPr>
      </w:pPr>
      <w:r w:rsidRPr="00E743FB">
        <w:rPr>
          <w:rFonts w:eastAsia="Times New Roman"/>
          <w:b/>
          <w:bCs/>
          <w:sz w:val="20"/>
          <w:szCs w:val="20"/>
          <w:lang w:eastAsia="ru-RU"/>
        </w:rPr>
        <w:t xml:space="preserve">СТОИМОСТЬ ТУРА </w:t>
      </w:r>
      <w:r w:rsidRPr="00E743FB">
        <w:rPr>
          <w:rFonts w:eastAsia="Times New Roman"/>
          <w:sz w:val="20"/>
          <w:szCs w:val="20"/>
          <w:lang w:eastAsia="ru-RU"/>
        </w:rPr>
        <w:t>(на одного человека)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5"/>
        <w:gridCol w:w="1098"/>
        <w:gridCol w:w="1098"/>
        <w:gridCol w:w="1529"/>
        <w:gridCol w:w="1524"/>
        <w:gridCol w:w="1097"/>
        <w:gridCol w:w="1097"/>
        <w:gridCol w:w="1558"/>
      </w:tblGrid>
      <w:tr w:rsidR="00E743FB" w:rsidRPr="00E743FB" w:rsidTr="00E743FB">
        <w:trPr>
          <w:tblCellSpacing w:w="0" w:type="dxa"/>
        </w:trPr>
        <w:tc>
          <w:tcPr>
            <w:tcW w:w="139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743FB" w:rsidRPr="00E743FB" w:rsidRDefault="00E743FB" w:rsidP="00E743FB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ПЛАЦКАРТ</w:t>
            </w:r>
          </w:p>
        </w:tc>
        <w:tc>
          <w:tcPr>
            <w:tcW w:w="139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743FB" w:rsidRPr="00E743FB" w:rsidRDefault="00E743FB" w:rsidP="00E743FB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КУПЕ</w:t>
            </w:r>
          </w:p>
        </w:tc>
      </w:tr>
      <w:tr w:rsidR="00E743FB" w:rsidRPr="00E743FB" w:rsidTr="00E743FB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743FB" w:rsidRPr="00E743FB" w:rsidRDefault="00E743FB" w:rsidP="00E743FB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школьник</w:t>
            </w: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/>
              <w:t>с 10 лет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743FB" w:rsidRPr="00E743FB" w:rsidRDefault="00E743FB" w:rsidP="00E743FB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дети</w:t>
            </w: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/>
              <w:t>3-6 лет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743FB" w:rsidRPr="00E743FB" w:rsidRDefault="00E743FB" w:rsidP="00E743FB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дети</w:t>
            </w: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/>
              <w:t>7-9 лет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743FB" w:rsidRPr="00E743FB" w:rsidRDefault="00E743FB" w:rsidP="00E743FB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взрослый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743FB" w:rsidRPr="00E743FB" w:rsidRDefault="00E743FB" w:rsidP="00E743FB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школьник</w:t>
            </w: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/>
              <w:t>с 10 лет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743FB" w:rsidRPr="00E743FB" w:rsidRDefault="00E743FB" w:rsidP="00E743FB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дети</w:t>
            </w: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/>
              <w:t>3-6 лет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743FB" w:rsidRPr="00E743FB" w:rsidRDefault="00E743FB" w:rsidP="00E743FB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дети</w:t>
            </w: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/>
              <w:t>7-9 лет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743FB" w:rsidRPr="00E743FB" w:rsidRDefault="00E743FB" w:rsidP="00E743FB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взрослый</w:t>
            </w:r>
          </w:p>
        </w:tc>
      </w:tr>
      <w:tr w:rsidR="00E743FB" w:rsidRPr="00E743FB" w:rsidTr="00E743FB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FB" w:rsidRPr="00E743FB" w:rsidRDefault="00E743FB" w:rsidP="00E743FB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15 280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FB" w:rsidRPr="00E743FB" w:rsidRDefault="00E743FB" w:rsidP="00E743FB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13 990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FB" w:rsidRPr="00E743FB" w:rsidRDefault="00E743FB" w:rsidP="00E743FB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14 950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FB" w:rsidRPr="00E743FB" w:rsidRDefault="00E743FB" w:rsidP="00E743FB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17 400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FB" w:rsidRPr="00E743FB" w:rsidRDefault="00E743FB" w:rsidP="00E743FB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22 250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FB" w:rsidRPr="00E743FB" w:rsidRDefault="00E743FB" w:rsidP="00E743FB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19 090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FB" w:rsidRPr="00E743FB" w:rsidRDefault="00E743FB" w:rsidP="00E743FB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20 090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FB" w:rsidRPr="00E743FB" w:rsidRDefault="00E743FB" w:rsidP="00E743FB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sz w:val="20"/>
                <w:szCs w:val="20"/>
                <w:lang w:eastAsia="ru-RU"/>
              </w:rPr>
              <w:t>23 280</w:t>
            </w:r>
          </w:p>
        </w:tc>
      </w:tr>
      <w:tr w:rsidR="00E743FB" w:rsidRPr="00E743FB" w:rsidTr="00E743FB">
        <w:trPr>
          <w:tblCellSpacing w:w="0" w:type="dxa"/>
        </w:trPr>
        <w:tc>
          <w:tcPr>
            <w:tcW w:w="279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FB" w:rsidRPr="00E743FB" w:rsidRDefault="00E743FB" w:rsidP="00E743FB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Дети до 5 лет без места</w:t>
            </w:r>
            <w:r w:rsidRPr="00E743FB">
              <w:rPr>
                <w:rFonts w:eastAsia="Times New Roman"/>
                <w:sz w:val="20"/>
                <w:szCs w:val="20"/>
                <w:lang w:eastAsia="ru-RU"/>
              </w:rPr>
              <w:t xml:space="preserve"> (плацкарт или купе) </w:t>
            </w:r>
            <w:r w:rsidRPr="00E743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– 8 995 рублей</w:t>
            </w:r>
          </w:p>
        </w:tc>
      </w:tr>
    </w:tbl>
    <w:p w:rsidR="00E743FB" w:rsidRPr="00E743FB" w:rsidRDefault="00E743FB" w:rsidP="00E743FB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E743FB">
        <w:rPr>
          <w:rFonts w:eastAsia="Times New Roman"/>
          <w:sz w:val="20"/>
          <w:szCs w:val="20"/>
          <w:lang w:eastAsia="ru-RU"/>
        </w:rPr>
        <w:t> </w:t>
      </w:r>
    </w:p>
    <w:p w:rsidR="00E743FB" w:rsidRPr="00E743FB" w:rsidRDefault="00E743FB" w:rsidP="00E743FB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E743FB">
        <w:rPr>
          <w:rFonts w:eastAsia="Times New Roman"/>
          <w:b/>
          <w:bCs/>
          <w:sz w:val="20"/>
          <w:szCs w:val="20"/>
          <w:lang w:eastAsia="ru-RU"/>
        </w:rPr>
        <w:t>В СТОИМОСТЬ ВКЛЮЧЕНО:</w:t>
      </w:r>
    </w:p>
    <w:p w:rsidR="00E743FB" w:rsidRPr="00E743FB" w:rsidRDefault="00E743FB" w:rsidP="00E743FB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E743FB">
        <w:rPr>
          <w:rFonts w:eastAsia="Times New Roman"/>
          <w:sz w:val="20"/>
          <w:szCs w:val="20"/>
          <w:lang w:eastAsia="ru-RU"/>
        </w:rPr>
        <w:t>- Проезд по маршруту "Санкт-Петербург - Великий Устюг - Санкт-Петербург"</w:t>
      </w:r>
    </w:p>
    <w:p w:rsidR="00E743FB" w:rsidRPr="00E743FB" w:rsidRDefault="00E743FB" w:rsidP="00E743FB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E743FB">
        <w:rPr>
          <w:rFonts w:eastAsia="Times New Roman"/>
          <w:sz w:val="20"/>
          <w:szCs w:val="20"/>
          <w:lang w:eastAsia="ru-RU"/>
        </w:rPr>
        <w:t>- Постельное белье в Поезде</w:t>
      </w:r>
    </w:p>
    <w:p w:rsidR="00E743FB" w:rsidRPr="00E743FB" w:rsidRDefault="00E743FB" w:rsidP="00E743FB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E743FB">
        <w:rPr>
          <w:rFonts w:eastAsia="Times New Roman"/>
          <w:sz w:val="20"/>
          <w:szCs w:val="20"/>
          <w:lang w:eastAsia="ru-RU"/>
        </w:rPr>
        <w:t>- Питание в Поезде (туда): 2-х разовое горячее питание в вагоне ресторане - обед, ужин</w:t>
      </w:r>
    </w:p>
    <w:p w:rsidR="00E743FB" w:rsidRPr="00E743FB" w:rsidRDefault="00E743FB" w:rsidP="00E743FB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E743FB">
        <w:rPr>
          <w:rFonts w:eastAsia="Times New Roman"/>
          <w:sz w:val="20"/>
          <w:szCs w:val="20"/>
          <w:lang w:eastAsia="ru-RU"/>
        </w:rPr>
        <w:t>- Питание в Великом Устюге: 3-х разовое горячее питание - завтрак, обед, ужин</w:t>
      </w:r>
    </w:p>
    <w:p w:rsidR="00E743FB" w:rsidRPr="00E743FB" w:rsidRDefault="00E743FB" w:rsidP="00E743FB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E743FB">
        <w:rPr>
          <w:rFonts w:eastAsia="Times New Roman"/>
          <w:sz w:val="20"/>
          <w:szCs w:val="20"/>
          <w:lang w:eastAsia="ru-RU"/>
        </w:rPr>
        <w:t>- Питание в Поезде (обратно): 3-х разовое горячее питание в вагоне ресторане - завтрак, обед, ужин</w:t>
      </w:r>
    </w:p>
    <w:p w:rsidR="00E743FB" w:rsidRPr="00E743FB" w:rsidRDefault="00E743FB" w:rsidP="00E743FB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E743FB">
        <w:rPr>
          <w:rFonts w:eastAsia="Times New Roman"/>
          <w:sz w:val="20"/>
          <w:szCs w:val="20"/>
          <w:lang w:eastAsia="ru-RU"/>
        </w:rPr>
        <w:t>- Вожатская программа для детей в поезде</w:t>
      </w:r>
    </w:p>
    <w:p w:rsidR="00E743FB" w:rsidRPr="00E743FB" w:rsidRDefault="00E743FB" w:rsidP="00E743FB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E743FB">
        <w:rPr>
          <w:rFonts w:eastAsia="Times New Roman"/>
          <w:sz w:val="20"/>
          <w:szCs w:val="20"/>
          <w:lang w:eastAsia="ru-RU"/>
        </w:rPr>
        <w:t>- Развлекательная программа в Великом Устюге, посещение Вотчины, встреча с Дедом Морозом</w:t>
      </w:r>
    </w:p>
    <w:p w:rsidR="00E743FB" w:rsidRPr="00E743FB" w:rsidRDefault="00E743FB" w:rsidP="00E743FB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E743FB">
        <w:rPr>
          <w:rFonts w:eastAsia="Times New Roman"/>
          <w:sz w:val="20"/>
          <w:szCs w:val="20"/>
          <w:lang w:eastAsia="ru-RU"/>
        </w:rPr>
        <w:t>- Сладкий подарок и грамота от Деда Мороза (детям и взрослым)</w:t>
      </w:r>
    </w:p>
    <w:p w:rsidR="00E743FB" w:rsidRPr="00E743FB" w:rsidRDefault="00E743FB" w:rsidP="00E743FB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E743FB">
        <w:rPr>
          <w:rFonts w:eastAsia="Times New Roman"/>
          <w:sz w:val="20"/>
          <w:szCs w:val="20"/>
          <w:lang w:eastAsia="ru-RU"/>
        </w:rPr>
        <w:t>- Транспортное обслуживание в Великом Устюге</w:t>
      </w:r>
    </w:p>
    <w:p w:rsidR="00E743FB" w:rsidRPr="00E743FB" w:rsidRDefault="00E743FB" w:rsidP="00E743FB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E743FB">
        <w:rPr>
          <w:rFonts w:eastAsia="Times New Roman"/>
          <w:sz w:val="20"/>
          <w:szCs w:val="20"/>
          <w:lang w:eastAsia="ru-RU"/>
        </w:rPr>
        <w:t>- Медицинское сопровождение</w:t>
      </w:r>
    </w:p>
    <w:p w:rsidR="00E743FB" w:rsidRPr="00344759" w:rsidRDefault="00E743FB">
      <w:pPr>
        <w:rPr>
          <w:sz w:val="20"/>
          <w:szCs w:val="20"/>
        </w:rPr>
      </w:pPr>
    </w:p>
    <w:sectPr w:rsidR="00E743FB" w:rsidRPr="00344759" w:rsidSect="00F34E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28"/>
    <w:rsid w:val="000001CE"/>
    <w:rsid w:val="000014F8"/>
    <w:rsid w:val="00011134"/>
    <w:rsid w:val="000117AD"/>
    <w:rsid w:val="0001561F"/>
    <w:rsid w:val="00020089"/>
    <w:rsid w:val="00022495"/>
    <w:rsid w:val="00026358"/>
    <w:rsid w:val="0003010D"/>
    <w:rsid w:val="000345BB"/>
    <w:rsid w:val="0003697D"/>
    <w:rsid w:val="000448E2"/>
    <w:rsid w:val="00054175"/>
    <w:rsid w:val="00054CD7"/>
    <w:rsid w:val="00061857"/>
    <w:rsid w:val="000756BD"/>
    <w:rsid w:val="00077044"/>
    <w:rsid w:val="000771AB"/>
    <w:rsid w:val="00077DA5"/>
    <w:rsid w:val="000810FA"/>
    <w:rsid w:val="00092BC8"/>
    <w:rsid w:val="000A42BC"/>
    <w:rsid w:val="000A4A3B"/>
    <w:rsid w:val="000A5619"/>
    <w:rsid w:val="000A5E84"/>
    <w:rsid w:val="000B6707"/>
    <w:rsid w:val="000B76F4"/>
    <w:rsid w:val="000C324B"/>
    <w:rsid w:val="000C4C41"/>
    <w:rsid w:val="000C75FB"/>
    <w:rsid w:val="000E0056"/>
    <w:rsid w:val="000E1BD6"/>
    <w:rsid w:val="000E1C4E"/>
    <w:rsid w:val="000E4C31"/>
    <w:rsid w:val="000E7029"/>
    <w:rsid w:val="000F2FF8"/>
    <w:rsid w:val="000F3397"/>
    <w:rsid w:val="000F5CF7"/>
    <w:rsid w:val="000F6287"/>
    <w:rsid w:val="000F7A00"/>
    <w:rsid w:val="00101566"/>
    <w:rsid w:val="00107FEA"/>
    <w:rsid w:val="00112500"/>
    <w:rsid w:val="001133B9"/>
    <w:rsid w:val="001157F6"/>
    <w:rsid w:val="0012284C"/>
    <w:rsid w:val="0012450F"/>
    <w:rsid w:val="00132EC5"/>
    <w:rsid w:val="00134E81"/>
    <w:rsid w:val="00135C85"/>
    <w:rsid w:val="00137AD4"/>
    <w:rsid w:val="00140C91"/>
    <w:rsid w:val="001427D0"/>
    <w:rsid w:val="00142C34"/>
    <w:rsid w:val="00143E31"/>
    <w:rsid w:val="00144272"/>
    <w:rsid w:val="00155964"/>
    <w:rsid w:val="00165870"/>
    <w:rsid w:val="00165927"/>
    <w:rsid w:val="00171682"/>
    <w:rsid w:val="00175994"/>
    <w:rsid w:val="001761BD"/>
    <w:rsid w:val="00176852"/>
    <w:rsid w:val="00180316"/>
    <w:rsid w:val="0018462D"/>
    <w:rsid w:val="0018712B"/>
    <w:rsid w:val="00190DF3"/>
    <w:rsid w:val="00191B25"/>
    <w:rsid w:val="00196242"/>
    <w:rsid w:val="001A03D0"/>
    <w:rsid w:val="001A28F8"/>
    <w:rsid w:val="001A5B59"/>
    <w:rsid w:val="001A5E08"/>
    <w:rsid w:val="001B5C15"/>
    <w:rsid w:val="001B61E3"/>
    <w:rsid w:val="001C2F6D"/>
    <w:rsid w:val="001C359A"/>
    <w:rsid w:val="001C3C2D"/>
    <w:rsid w:val="001D035B"/>
    <w:rsid w:val="001D18C6"/>
    <w:rsid w:val="001D18F2"/>
    <w:rsid w:val="001D1D94"/>
    <w:rsid w:val="001D37BF"/>
    <w:rsid w:val="001D643B"/>
    <w:rsid w:val="001E25D5"/>
    <w:rsid w:val="001E2A62"/>
    <w:rsid w:val="001E48E2"/>
    <w:rsid w:val="001E60AE"/>
    <w:rsid w:val="001F046A"/>
    <w:rsid w:val="00200A23"/>
    <w:rsid w:val="00200B1E"/>
    <w:rsid w:val="00201316"/>
    <w:rsid w:val="002022A0"/>
    <w:rsid w:val="00213D88"/>
    <w:rsid w:val="00214B45"/>
    <w:rsid w:val="00214F10"/>
    <w:rsid w:val="00215626"/>
    <w:rsid w:val="0021631D"/>
    <w:rsid w:val="00216F5D"/>
    <w:rsid w:val="0022155E"/>
    <w:rsid w:val="00223707"/>
    <w:rsid w:val="00233DC1"/>
    <w:rsid w:val="00235BC6"/>
    <w:rsid w:val="00236425"/>
    <w:rsid w:val="00237B99"/>
    <w:rsid w:val="00242CE3"/>
    <w:rsid w:val="002454B3"/>
    <w:rsid w:val="002471AE"/>
    <w:rsid w:val="00247D5D"/>
    <w:rsid w:val="00251546"/>
    <w:rsid w:val="00252890"/>
    <w:rsid w:val="00252D48"/>
    <w:rsid w:val="0025444E"/>
    <w:rsid w:val="0025584F"/>
    <w:rsid w:val="00263216"/>
    <w:rsid w:val="00263F4B"/>
    <w:rsid w:val="002657A0"/>
    <w:rsid w:val="00267B9F"/>
    <w:rsid w:val="00270544"/>
    <w:rsid w:val="00272EE1"/>
    <w:rsid w:val="0027333F"/>
    <w:rsid w:val="00273412"/>
    <w:rsid w:val="002758C7"/>
    <w:rsid w:val="00276212"/>
    <w:rsid w:val="00276449"/>
    <w:rsid w:val="00277092"/>
    <w:rsid w:val="00280802"/>
    <w:rsid w:val="00282B41"/>
    <w:rsid w:val="002833B9"/>
    <w:rsid w:val="002867AF"/>
    <w:rsid w:val="002915A7"/>
    <w:rsid w:val="00292C0E"/>
    <w:rsid w:val="00296D30"/>
    <w:rsid w:val="00296F34"/>
    <w:rsid w:val="002A0013"/>
    <w:rsid w:val="002A4023"/>
    <w:rsid w:val="002A4EAF"/>
    <w:rsid w:val="002B235B"/>
    <w:rsid w:val="002B33DE"/>
    <w:rsid w:val="002B75E7"/>
    <w:rsid w:val="002C0A3A"/>
    <w:rsid w:val="002C0B01"/>
    <w:rsid w:val="002C3A50"/>
    <w:rsid w:val="002C3FE2"/>
    <w:rsid w:val="002C6248"/>
    <w:rsid w:val="002C73E2"/>
    <w:rsid w:val="002D178C"/>
    <w:rsid w:val="002D20BA"/>
    <w:rsid w:val="002D644E"/>
    <w:rsid w:val="002E4E66"/>
    <w:rsid w:val="002E5AA3"/>
    <w:rsid w:val="002E7F9F"/>
    <w:rsid w:val="002F2E6F"/>
    <w:rsid w:val="002F6417"/>
    <w:rsid w:val="002F7DEC"/>
    <w:rsid w:val="00310D6C"/>
    <w:rsid w:val="003132D3"/>
    <w:rsid w:val="003278ED"/>
    <w:rsid w:val="00340BBA"/>
    <w:rsid w:val="00344759"/>
    <w:rsid w:val="003459E7"/>
    <w:rsid w:val="003476D1"/>
    <w:rsid w:val="0035150D"/>
    <w:rsid w:val="00353C71"/>
    <w:rsid w:val="003559DC"/>
    <w:rsid w:val="00361EE8"/>
    <w:rsid w:val="003640DA"/>
    <w:rsid w:val="00370873"/>
    <w:rsid w:val="0037118E"/>
    <w:rsid w:val="00374EC4"/>
    <w:rsid w:val="00377FC1"/>
    <w:rsid w:val="00390518"/>
    <w:rsid w:val="0039463C"/>
    <w:rsid w:val="00395584"/>
    <w:rsid w:val="003A3DEC"/>
    <w:rsid w:val="003A5698"/>
    <w:rsid w:val="003A6486"/>
    <w:rsid w:val="003B737F"/>
    <w:rsid w:val="003B767E"/>
    <w:rsid w:val="003C02AA"/>
    <w:rsid w:val="003C5CF3"/>
    <w:rsid w:val="003D1BB8"/>
    <w:rsid w:val="003E1478"/>
    <w:rsid w:val="003F502B"/>
    <w:rsid w:val="003F7372"/>
    <w:rsid w:val="004019B9"/>
    <w:rsid w:val="00403EE9"/>
    <w:rsid w:val="0040521A"/>
    <w:rsid w:val="00412180"/>
    <w:rsid w:val="0042624C"/>
    <w:rsid w:val="00427621"/>
    <w:rsid w:val="004478E6"/>
    <w:rsid w:val="00451B72"/>
    <w:rsid w:val="004608B3"/>
    <w:rsid w:val="00462BE5"/>
    <w:rsid w:val="00464A4C"/>
    <w:rsid w:val="00467173"/>
    <w:rsid w:val="0047363E"/>
    <w:rsid w:val="00474F53"/>
    <w:rsid w:val="00476674"/>
    <w:rsid w:val="00483889"/>
    <w:rsid w:val="004939AD"/>
    <w:rsid w:val="00494C41"/>
    <w:rsid w:val="00495498"/>
    <w:rsid w:val="004A1ADB"/>
    <w:rsid w:val="004A33CF"/>
    <w:rsid w:val="004B0ACC"/>
    <w:rsid w:val="004B56EE"/>
    <w:rsid w:val="004B59AD"/>
    <w:rsid w:val="004C34C0"/>
    <w:rsid w:val="004C5A2D"/>
    <w:rsid w:val="004C6C34"/>
    <w:rsid w:val="004D499A"/>
    <w:rsid w:val="004D6B3D"/>
    <w:rsid w:val="004E1557"/>
    <w:rsid w:val="004F2151"/>
    <w:rsid w:val="004F227B"/>
    <w:rsid w:val="004F60D6"/>
    <w:rsid w:val="00500B7F"/>
    <w:rsid w:val="0050774E"/>
    <w:rsid w:val="00513FEF"/>
    <w:rsid w:val="00515EA9"/>
    <w:rsid w:val="00520E51"/>
    <w:rsid w:val="005258C8"/>
    <w:rsid w:val="00526CA2"/>
    <w:rsid w:val="00532AA8"/>
    <w:rsid w:val="0053376E"/>
    <w:rsid w:val="00533CF7"/>
    <w:rsid w:val="00534831"/>
    <w:rsid w:val="00535AED"/>
    <w:rsid w:val="0053646C"/>
    <w:rsid w:val="00541A55"/>
    <w:rsid w:val="00544F6C"/>
    <w:rsid w:val="00546EB2"/>
    <w:rsid w:val="00550517"/>
    <w:rsid w:val="005509E2"/>
    <w:rsid w:val="00553E4E"/>
    <w:rsid w:val="00554608"/>
    <w:rsid w:val="0055519B"/>
    <w:rsid w:val="0055677E"/>
    <w:rsid w:val="00560AB4"/>
    <w:rsid w:val="00561051"/>
    <w:rsid w:val="00561362"/>
    <w:rsid w:val="00563869"/>
    <w:rsid w:val="005649A9"/>
    <w:rsid w:val="00565436"/>
    <w:rsid w:val="00567E27"/>
    <w:rsid w:val="0057023F"/>
    <w:rsid w:val="005753E5"/>
    <w:rsid w:val="00575E72"/>
    <w:rsid w:val="00580A87"/>
    <w:rsid w:val="00580BB5"/>
    <w:rsid w:val="0058127A"/>
    <w:rsid w:val="0058144E"/>
    <w:rsid w:val="00581757"/>
    <w:rsid w:val="005839D8"/>
    <w:rsid w:val="00583ED9"/>
    <w:rsid w:val="005907DA"/>
    <w:rsid w:val="00590932"/>
    <w:rsid w:val="00590F80"/>
    <w:rsid w:val="0059131F"/>
    <w:rsid w:val="0059167F"/>
    <w:rsid w:val="005941A5"/>
    <w:rsid w:val="00594A9D"/>
    <w:rsid w:val="005955A1"/>
    <w:rsid w:val="00596B06"/>
    <w:rsid w:val="005A0B65"/>
    <w:rsid w:val="005A49CC"/>
    <w:rsid w:val="005A6265"/>
    <w:rsid w:val="005B004D"/>
    <w:rsid w:val="005B3DD3"/>
    <w:rsid w:val="005B43CF"/>
    <w:rsid w:val="005C2881"/>
    <w:rsid w:val="005C740C"/>
    <w:rsid w:val="005D0404"/>
    <w:rsid w:val="005D13A4"/>
    <w:rsid w:val="005D6187"/>
    <w:rsid w:val="005D7215"/>
    <w:rsid w:val="005D7515"/>
    <w:rsid w:val="005E1FDE"/>
    <w:rsid w:val="005E28D8"/>
    <w:rsid w:val="005F03A3"/>
    <w:rsid w:val="005F62F1"/>
    <w:rsid w:val="005F6AF1"/>
    <w:rsid w:val="005F7B6B"/>
    <w:rsid w:val="0060155A"/>
    <w:rsid w:val="00604B85"/>
    <w:rsid w:val="00610B98"/>
    <w:rsid w:val="0061201D"/>
    <w:rsid w:val="00624706"/>
    <w:rsid w:val="00626668"/>
    <w:rsid w:val="00631A77"/>
    <w:rsid w:val="00632283"/>
    <w:rsid w:val="00632434"/>
    <w:rsid w:val="00634D0E"/>
    <w:rsid w:val="0063777C"/>
    <w:rsid w:val="00640CF0"/>
    <w:rsid w:val="006415B4"/>
    <w:rsid w:val="00641F9C"/>
    <w:rsid w:val="00643603"/>
    <w:rsid w:val="00643872"/>
    <w:rsid w:val="00647D17"/>
    <w:rsid w:val="006514B7"/>
    <w:rsid w:val="00653113"/>
    <w:rsid w:val="00655274"/>
    <w:rsid w:val="00660858"/>
    <w:rsid w:val="00661C84"/>
    <w:rsid w:val="006663A3"/>
    <w:rsid w:val="00670FBC"/>
    <w:rsid w:val="00671394"/>
    <w:rsid w:val="0067278E"/>
    <w:rsid w:val="00674F86"/>
    <w:rsid w:val="00675770"/>
    <w:rsid w:val="00682A35"/>
    <w:rsid w:val="00687DE8"/>
    <w:rsid w:val="00694B1F"/>
    <w:rsid w:val="0069782E"/>
    <w:rsid w:val="006A48F1"/>
    <w:rsid w:val="006A7033"/>
    <w:rsid w:val="006B2445"/>
    <w:rsid w:val="006C19EC"/>
    <w:rsid w:val="006C2244"/>
    <w:rsid w:val="006C5BCE"/>
    <w:rsid w:val="006C60AF"/>
    <w:rsid w:val="006C6AF8"/>
    <w:rsid w:val="006D1D88"/>
    <w:rsid w:val="006D2EE5"/>
    <w:rsid w:val="006D3ECE"/>
    <w:rsid w:val="006D6ACC"/>
    <w:rsid w:val="006E5559"/>
    <w:rsid w:val="006E7460"/>
    <w:rsid w:val="006F5AD8"/>
    <w:rsid w:val="00701EAC"/>
    <w:rsid w:val="00703614"/>
    <w:rsid w:val="00703F8B"/>
    <w:rsid w:val="00710051"/>
    <w:rsid w:val="00712831"/>
    <w:rsid w:val="007166D6"/>
    <w:rsid w:val="00717809"/>
    <w:rsid w:val="00723279"/>
    <w:rsid w:val="007239E3"/>
    <w:rsid w:val="00725C7E"/>
    <w:rsid w:val="007320CC"/>
    <w:rsid w:val="007359BA"/>
    <w:rsid w:val="0073630D"/>
    <w:rsid w:val="007363B0"/>
    <w:rsid w:val="0074040C"/>
    <w:rsid w:val="00740F0A"/>
    <w:rsid w:val="0074444E"/>
    <w:rsid w:val="0074636F"/>
    <w:rsid w:val="007532E5"/>
    <w:rsid w:val="007544BE"/>
    <w:rsid w:val="00756138"/>
    <w:rsid w:val="007608AE"/>
    <w:rsid w:val="00760BBB"/>
    <w:rsid w:val="00760F6E"/>
    <w:rsid w:val="0076446F"/>
    <w:rsid w:val="007647EE"/>
    <w:rsid w:val="00764C13"/>
    <w:rsid w:val="00770A1F"/>
    <w:rsid w:val="007726BA"/>
    <w:rsid w:val="0077726C"/>
    <w:rsid w:val="00781E69"/>
    <w:rsid w:val="00786350"/>
    <w:rsid w:val="00794CC9"/>
    <w:rsid w:val="00795933"/>
    <w:rsid w:val="00795F89"/>
    <w:rsid w:val="007A054F"/>
    <w:rsid w:val="007A2890"/>
    <w:rsid w:val="007A30B8"/>
    <w:rsid w:val="007B24DA"/>
    <w:rsid w:val="007B5964"/>
    <w:rsid w:val="007C0EC5"/>
    <w:rsid w:val="007C4928"/>
    <w:rsid w:val="007C5660"/>
    <w:rsid w:val="007C6D10"/>
    <w:rsid w:val="007D0D10"/>
    <w:rsid w:val="007D3493"/>
    <w:rsid w:val="007D6DC7"/>
    <w:rsid w:val="007E1F3A"/>
    <w:rsid w:val="007E26D8"/>
    <w:rsid w:val="007E3EBD"/>
    <w:rsid w:val="007E4985"/>
    <w:rsid w:val="007F1CE8"/>
    <w:rsid w:val="007F2141"/>
    <w:rsid w:val="007F529C"/>
    <w:rsid w:val="007F5CFA"/>
    <w:rsid w:val="007F7763"/>
    <w:rsid w:val="008014BB"/>
    <w:rsid w:val="00801CBC"/>
    <w:rsid w:val="00802EC4"/>
    <w:rsid w:val="008041A9"/>
    <w:rsid w:val="00811AF6"/>
    <w:rsid w:val="008143A5"/>
    <w:rsid w:val="00814A8F"/>
    <w:rsid w:val="0082118E"/>
    <w:rsid w:val="008211DF"/>
    <w:rsid w:val="00821691"/>
    <w:rsid w:val="008219E7"/>
    <w:rsid w:val="008249BC"/>
    <w:rsid w:val="00826E38"/>
    <w:rsid w:val="00834FBC"/>
    <w:rsid w:val="008367D8"/>
    <w:rsid w:val="0084121F"/>
    <w:rsid w:val="00846FBC"/>
    <w:rsid w:val="008537E3"/>
    <w:rsid w:val="00856752"/>
    <w:rsid w:val="008766FB"/>
    <w:rsid w:val="0088123C"/>
    <w:rsid w:val="00890C7A"/>
    <w:rsid w:val="008A7834"/>
    <w:rsid w:val="008B2583"/>
    <w:rsid w:val="008C6950"/>
    <w:rsid w:val="008C73E9"/>
    <w:rsid w:val="008D0E80"/>
    <w:rsid w:val="008D1298"/>
    <w:rsid w:val="008D3F6B"/>
    <w:rsid w:val="008D57DA"/>
    <w:rsid w:val="008D5CB1"/>
    <w:rsid w:val="008D6741"/>
    <w:rsid w:val="008D74CC"/>
    <w:rsid w:val="008E03A9"/>
    <w:rsid w:val="008E03E0"/>
    <w:rsid w:val="008E3B60"/>
    <w:rsid w:val="008F1395"/>
    <w:rsid w:val="008F2611"/>
    <w:rsid w:val="008F2814"/>
    <w:rsid w:val="008F30FA"/>
    <w:rsid w:val="0090490B"/>
    <w:rsid w:val="00904C9F"/>
    <w:rsid w:val="00911049"/>
    <w:rsid w:val="00917116"/>
    <w:rsid w:val="00932641"/>
    <w:rsid w:val="00934F25"/>
    <w:rsid w:val="009419E5"/>
    <w:rsid w:val="00944FEC"/>
    <w:rsid w:val="0094529A"/>
    <w:rsid w:val="00945808"/>
    <w:rsid w:val="00954801"/>
    <w:rsid w:val="00963F54"/>
    <w:rsid w:val="009647FD"/>
    <w:rsid w:val="0096498F"/>
    <w:rsid w:val="00964EAB"/>
    <w:rsid w:val="00964F05"/>
    <w:rsid w:val="00967BB8"/>
    <w:rsid w:val="009715FC"/>
    <w:rsid w:val="00973A93"/>
    <w:rsid w:val="009742EF"/>
    <w:rsid w:val="00974C34"/>
    <w:rsid w:val="00975712"/>
    <w:rsid w:val="00975BCB"/>
    <w:rsid w:val="00977E84"/>
    <w:rsid w:val="009818B5"/>
    <w:rsid w:val="009839B8"/>
    <w:rsid w:val="00987FE6"/>
    <w:rsid w:val="00992434"/>
    <w:rsid w:val="0099252F"/>
    <w:rsid w:val="00996728"/>
    <w:rsid w:val="009A7777"/>
    <w:rsid w:val="009B224A"/>
    <w:rsid w:val="009B681F"/>
    <w:rsid w:val="009C3187"/>
    <w:rsid w:val="009C4DE8"/>
    <w:rsid w:val="009C6AFC"/>
    <w:rsid w:val="009C7149"/>
    <w:rsid w:val="009D6B23"/>
    <w:rsid w:val="009E02AA"/>
    <w:rsid w:val="009E0860"/>
    <w:rsid w:val="009E0C6E"/>
    <w:rsid w:val="009E3C32"/>
    <w:rsid w:val="009F105E"/>
    <w:rsid w:val="009F2F28"/>
    <w:rsid w:val="009F530C"/>
    <w:rsid w:val="009F5ED7"/>
    <w:rsid w:val="009F64FE"/>
    <w:rsid w:val="00A01365"/>
    <w:rsid w:val="00A03E07"/>
    <w:rsid w:val="00A0580E"/>
    <w:rsid w:val="00A066FF"/>
    <w:rsid w:val="00A1134B"/>
    <w:rsid w:val="00A20723"/>
    <w:rsid w:val="00A218D4"/>
    <w:rsid w:val="00A21965"/>
    <w:rsid w:val="00A33F09"/>
    <w:rsid w:val="00A35F8F"/>
    <w:rsid w:val="00A538DE"/>
    <w:rsid w:val="00A53E8D"/>
    <w:rsid w:val="00A613C7"/>
    <w:rsid w:val="00A61AC0"/>
    <w:rsid w:val="00A64504"/>
    <w:rsid w:val="00A651E9"/>
    <w:rsid w:val="00A65D8C"/>
    <w:rsid w:val="00A67F10"/>
    <w:rsid w:val="00A7178A"/>
    <w:rsid w:val="00A84B4D"/>
    <w:rsid w:val="00AA1B76"/>
    <w:rsid w:val="00AA6C36"/>
    <w:rsid w:val="00AA7823"/>
    <w:rsid w:val="00AB1D16"/>
    <w:rsid w:val="00AB27A5"/>
    <w:rsid w:val="00AB6F0D"/>
    <w:rsid w:val="00AC1C24"/>
    <w:rsid w:val="00AC1CD8"/>
    <w:rsid w:val="00AC2F9C"/>
    <w:rsid w:val="00AC3981"/>
    <w:rsid w:val="00AC5EC5"/>
    <w:rsid w:val="00AD0CF8"/>
    <w:rsid w:val="00AD143F"/>
    <w:rsid w:val="00AD567E"/>
    <w:rsid w:val="00AD6EEA"/>
    <w:rsid w:val="00AE5A57"/>
    <w:rsid w:val="00AE650E"/>
    <w:rsid w:val="00AE7850"/>
    <w:rsid w:val="00AF2E43"/>
    <w:rsid w:val="00B00FE0"/>
    <w:rsid w:val="00B01B1A"/>
    <w:rsid w:val="00B01F99"/>
    <w:rsid w:val="00B0421B"/>
    <w:rsid w:val="00B0438F"/>
    <w:rsid w:val="00B04DA4"/>
    <w:rsid w:val="00B11495"/>
    <w:rsid w:val="00B12F92"/>
    <w:rsid w:val="00B13184"/>
    <w:rsid w:val="00B14F03"/>
    <w:rsid w:val="00B1523E"/>
    <w:rsid w:val="00B154B7"/>
    <w:rsid w:val="00B24921"/>
    <w:rsid w:val="00B36AF7"/>
    <w:rsid w:val="00B36E97"/>
    <w:rsid w:val="00B41FF0"/>
    <w:rsid w:val="00B4216D"/>
    <w:rsid w:val="00B43CF8"/>
    <w:rsid w:val="00B4698F"/>
    <w:rsid w:val="00B50BB7"/>
    <w:rsid w:val="00B55D82"/>
    <w:rsid w:val="00B6204C"/>
    <w:rsid w:val="00B705C9"/>
    <w:rsid w:val="00B7287F"/>
    <w:rsid w:val="00B777A8"/>
    <w:rsid w:val="00B77C5E"/>
    <w:rsid w:val="00B871EE"/>
    <w:rsid w:val="00B902ED"/>
    <w:rsid w:val="00B926CE"/>
    <w:rsid w:val="00B94D48"/>
    <w:rsid w:val="00B96E70"/>
    <w:rsid w:val="00BA1CFC"/>
    <w:rsid w:val="00BA25C2"/>
    <w:rsid w:val="00BA3A36"/>
    <w:rsid w:val="00BB20A5"/>
    <w:rsid w:val="00BB2A64"/>
    <w:rsid w:val="00BB5463"/>
    <w:rsid w:val="00BB7BD5"/>
    <w:rsid w:val="00BC328E"/>
    <w:rsid w:val="00BC43D3"/>
    <w:rsid w:val="00BC500A"/>
    <w:rsid w:val="00BC568B"/>
    <w:rsid w:val="00BD3CA0"/>
    <w:rsid w:val="00BD4217"/>
    <w:rsid w:val="00BD644C"/>
    <w:rsid w:val="00BD7D78"/>
    <w:rsid w:val="00BE0775"/>
    <w:rsid w:val="00BE1CA5"/>
    <w:rsid w:val="00BE279F"/>
    <w:rsid w:val="00BE3037"/>
    <w:rsid w:val="00BE3E4D"/>
    <w:rsid w:val="00BE488F"/>
    <w:rsid w:val="00BE4A80"/>
    <w:rsid w:val="00BE53CE"/>
    <w:rsid w:val="00BF30F6"/>
    <w:rsid w:val="00C014F6"/>
    <w:rsid w:val="00C02C4C"/>
    <w:rsid w:val="00C05071"/>
    <w:rsid w:val="00C072F2"/>
    <w:rsid w:val="00C100FE"/>
    <w:rsid w:val="00C11E30"/>
    <w:rsid w:val="00C11FC2"/>
    <w:rsid w:val="00C123F3"/>
    <w:rsid w:val="00C175A5"/>
    <w:rsid w:val="00C17CB8"/>
    <w:rsid w:val="00C21E77"/>
    <w:rsid w:val="00C24C91"/>
    <w:rsid w:val="00C25673"/>
    <w:rsid w:val="00C25E71"/>
    <w:rsid w:val="00C27C8F"/>
    <w:rsid w:val="00C320F1"/>
    <w:rsid w:val="00C366A2"/>
    <w:rsid w:val="00C37543"/>
    <w:rsid w:val="00C378A7"/>
    <w:rsid w:val="00C41D0A"/>
    <w:rsid w:val="00C43AF6"/>
    <w:rsid w:val="00C45594"/>
    <w:rsid w:val="00C55E4E"/>
    <w:rsid w:val="00C55E70"/>
    <w:rsid w:val="00C56447"/>
    <w:rsid w:val="00C5697F"/>
    <w:rsid w:val="00C60BD9"/>
    <w:rsid w:val="00C6112B"/>
    <w:rsid w:val="00C6214E"/>
    <w:rsid w:val="00C623C5"/>
    <w:rsid w:val="00C63F91"/>
    <w:rsid w:val="00C64063"/>
    <w:rsid w:val="00C64DB8"/>
    <w:rsid w:val="00C65E24"/>
    <w:rsid w:val="00C72DC6"/>
    <w:rsid w:val="00C75F77"/>
    <w:rsid w:val="00C75FE1"/>
    <w:rsid w:val="00C8086F"/>
    <w:rsid w:val="00C83469"/>
    <w:rsid w:val="00C84DD7"/>
    <w:rsid w:val="00C92A98"/>
    <w:rsid w:val="00C937D2"/>
    <w:rsid w:val="00C951C0"/>
    <w:rsid w:val="00CA2268"/>
    <w:rsid w:val="00CA2CB9"/>
    <w:rsid w:val="00CB14F4"/>
    <w:rsid w:val="00CB23B5"/>
    <w:rsid w:val="00CB551F"/>
    <w:rsid w:val="00CC26B2"/>
    <w:rsid w:val="00CC6963"/>
    <w:rsid w:val="00CD1043"/>
    <w:rsid w:val="00CD20B2"/>
    <w:rsid w:val="00CD39C9"/>
    <w:rsid w:val="00CD4971"/>
    <w:rsid w:val="00CE503D"/>
    <w:rsid w:val="00CE5A0F"/>
    <w:rsid w:val="00CF21C7"/>
    <w:rsid w:val="00CF431B"/>
    <w:rsid w:val="00D02A53"/>
    <w:rsid w:val="00D110C8"/>
    <w:rsid w:val="00D1197F"/>
    <w:rsid w:val="00D14959"/>
    <w:rsid w:val="00D158CD"/>
    <w:rsid w:val="00D16899"/>
    <w:rsid w:val="00D17C12"/>
    <w:rsid w:val="00D21CEA"/>
    <w:rsid w:val="00D3473C"/>
    <w:rsid w:val="00D349C3"/>
    <w:rsid w:val="00D369E7"/>
    <w:rsid w:val="00D44C0A"/>
    <w:rsid w:val="00D4582D"/>
    <w:rsid w:val="00D524AE"/>
    <w:rsid w:val="00D62801"/>
    <w:rsid w:val="00D64D86"/>
    <w:rsid w:val="00D65835"/>
    <w:rsid w:val="00D67A7D"/>
    <w:rsid w:val="00D70B7F"/>
    <w:rsid w:val="00D72787"/>
    <w:rsid w:val="00D72FDE"/>
    <w:rsid w:val="00D75844"/>
    <w:rsid w:val="00D76FE2"/>
    <w:rsid w:val="00D77DA2"/>
    <w:rsid w:val="00D84A1C"/>
    <w:rsid w:val="00D85090"/>
    <w:rsid w:val="00D91E28"/>
    <w:rsid w:val="00D9277A"/>
    <w:rsid w:val="00D92DDF"/>
    <w:rsid w:val="00D93328"/>
    <w:rsid w:val="00DA3352"/>
    <w:rsid w:val="00DA41EA"/>
    <w:rsid w:val="00DA448E"/>
    <w:rsid w:val="00DA5847"/>
    <w:rsid w:val="00DA5EFE"/>
    <w:rsid w:val="00DA6CD1"/>
    <w:rsid w:val="00DB3098"/>
    <w:rsid w:val="00DB38DD"/>
    <w:rsid w:val="00DB462E"/>
    <w:rsid w:val="00DB50C4"/>
    <w:rsid w:val="00DB7A98"/>
    <w:rsid w:val="00DC4D37"/>
    <w:rsid w:val="00DD20EB"/>
    <w:rsid w:val="00DD58A0"/>
    <w:rsid w:val="00DD5BF5"/>
    <w:rsid w:val="00DE546B"/>
    <w:rsid w:val="00DF4647"/>
    <w:rsid w:val="00DF6AC5"/>
    <w:rsid w:val="00E0187A"/>
    <w:rsid w:val="00E123DA"/>
    <w:rsid w:val="00E17074"/>
    <w:rsid w:val="00E21BF6"/>
    <w:rsid w:val="00E25AB8"/>
    <w:rsid w:val="00E27C8C"/>
    <w:rsid w:val="00E3299B"/>
    <w:rsid w:val="00E43693"/>
    <w:rsid w:val="00E46578"/>
    <w:rsid w:val="00E47332"/>
    <w:rsid w:val="00E50202"/>
    <w:rsid w:val="00E55FCF"/>
    <w:rsid w:val="00E62D03"/>
    <w:rsid w:val="00E63EA3"/>
    <w:rsid w:val="00E66473"/>
    <w:rsid w:val="00E66BE3"/>
    <w:rsid w:val="00E67B60"/>
    <w:rsid w:val="00E70FC1"/>
    <w:rsid w:val="00E71BBB"/>
    <w:rsid w:val="00E743FB"/>
    <w:rsid w:val="00E76167"/>
    <w:rsid w:val="00E76965"/>
    <w:rsid w:val="00E86CA3"/>
    <w:rsid w:val="00E871DE"/>
    <w:rsid w:val="00E913D0"/>
    <w:rsid w:val="00E919DE"/>
    <w:rsid w:val="00E9399C"/>
    <w:rsid w:val="00E94B42"/>
    <w:rsid w:val="00E95E95"/>
    <w:rsid w:val="00EA5886"/>
    <w:rsid w:val="00EA5A82"/>
    <w:rsid w:val="00EA7E11"/>
    <w:rsid w:val="00EB26CB"/>
    <w:rsid w:val="00EB2B87"/>
    <w:rsid w:val="00EB2FD2"/>
    <w:rsid w:val="00ED0624"/>
    <w:rsid w:val="00ED08B2"/>
    <w:rsid w:val="00ED18A9"/>
    <w:rsid w:val="00EE0362"/>
    <w:rsid w:val="00EE1B76"/>
    <w:rsid w:val="00EE4242"/>
    <w:rsid w:val="00EE7975"/>
    <w:rsid w:val="00EF7363"/>
    <w:rsid w:val="00F02658"/>
    <w:rsid w:val="00F033E7"/>
    <w:rsid w:val="00F03B4D"/>
    <w:rsid w:val="00F03D79"/>
    <w:rsid w:val="00F061FC"/>
    <w:rsid w:val="00F067B6"/>
    <w:rsid w:val="00F1576D"/>
    <w:rsid w:val="00F2291F"/>
    <w:rsid w:val="00F23582"/>
    <w:rsid w:val="00F273A1"/>
    <w:rsid w:val="00F34EDA"/>
    <w:rsid w:val="00F35CB4"/>
    <w:rsid w:val="00F402C3"/>
    <w:rsid w:val="00F521E8"/>
    <w:rsid w:val="00F63BC3"/>
    <w:rsid w:val="00F674DB"/>
    <w:rsid w:val="00F67738"/>
    <w:rsid w:val="00F71931"/>
    <w:rsid w:val="00F72650"/>
    <w:rsid w:val="00F72B9A"/>
    <w:rsid w:val="00F74E47"/>
    <w:rsid w:val="00F752CF"/>
    <w:rsid w:val="00F76A9F"/>
    <w:rsid w:val="00F7788F"/>
    <w:rsid w:val="00F77EF7"/>
    <w:rsid w:val="00F80056"/>
    <w:rsid w:val="00F81769"/>
    <w:rsid w:val="00F82808"/>
    <w:rsid w:val="00F83A7E"/>
    <w:rsid w:val="00F850A5"/>
    <w:rsid w:val="00F9085C"/>
    <w:rsid w:val="00F9176A"/>
    <w:rsid w:val="00F942B0"/>
    <w:rsid w:val="00F95869"/>
    <w:rsid w:val="00FA04F3"/>
    <w:rsid w:val="00FA09A1"/>
    <w:rsid w:val="00FA0D89"/>
    <w:rsid w:val="00FA5D2E"/>
    <w:rsid w:val="00FA6313"/>
    <w:rsid w:val="00FA7406"/>
    <w:rsid w:val="00FA75D4"/>
    <w:rsid w:val="00FA7FD7"/>
    <w:rsid w:val="00FB3569"/>
    <w:rsid w:val="00FB47EC"/>
    <w:rsid w:val="00FB4AC8"/>
    <w:rsid w:val="00FB63D9"/>
    <w:rsid w:val="00FB69B6"/>
    <w:rsid w:val="00FC0153"/>
    <w:rsid w:val="00FC2BBD"/>
    <w:rsid w:val="00FC49FF"/>
    <w:rsid w:val="00FD0913"/>
    <w:rsid w:val="00FD4648"/>
    <w:rsid w:val="00FE3BD3"/>
    <w:rsid w:val="00FE43A6"/>
    <w:rsid w:val="00FE46F2"/>
    <w:rsid w:val="00FE554B"/>
    <w:rsid w:val="00FE6568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847</Words>
  <Characters>4831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Optimus</dc:creator>
  <cp:keywords/>
  <dc:description/>
  <cp:lastModifiedBy>Optimus</cp:lastModifiedBy>
  <cp:revision>4</cp:revision>
  <dcterms:created xsi:type="dcterms:W3CDTF">2017-11-13T18:58:00Z</dcterms:created>
  <dcterms:modified xsi:type="dcterms:W3CDTF">2017-11-13T19:42:00Z</dcterms:modified>
</cp:coreProperties>
</file>